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26" w:rsidRPr="000E3C26" w:rsidRDefault="000E3C26" w:rsidP="000E3C26">
      <w:pPr>
        <w:jc w:val="left"/>
        <w:rPr>
          <w:rFonts w:ascii="黑体" w:eastAsia="黑体"/>
          <w:sz w:val="28"/>
          <w:szCs w:val="28"/>
        </w:rPr>
      </w:pPr>
      <w:r w:rsidRPr="000E3C26">
        <w:rPr>
          <w:rFonts w:ascii="黑体" w:eastAsia="黑体" w:hint="eastAsia"/>
          <w:sz w:val="28"/>
          <w:szCs w:val="28"/>
        </w:rPr>
        <w:t>附表一</w:t>
      </w:r>
    </w:p>
    <w:tbl>
      <w:tblPr>
        <w:tblpPr w:leftFromText="180" w:rightFromText="180" w:vertAnchor="text" w:horzAnchor="margin" w:tblpXSpec="center" w:tblpY="67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984"/>
        <w:gridCol w:w="4678"/>
        <w:gridCol w:w="1985"/>
      </w:tblGrid>
      <w:tr w:rsidR="000E3C26" w:rsidRPr="009A1178" w:rsidTr="008176A9">
        <w:tc>
          <w:tcPr>
            <w:tcW w:w="959" w:type="dxa"/>
            <w:vAlign w:val="center"/>
          </w:tcPr>
          <w:p w:rsidR="000E3C26" w:rsidRPr="009A1178" w:rsidRDefault="000E3C26" w:rsidP="008176A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9A1178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0E3C26" w:rsidRPr="009A1178" w:rsidRDefault="000E3C26" w:rsidP="008176A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9A1178">
              <w:rPr>
                <w:rFonts w:ascii="宋体" w:hAnsi="宋体" w:hint="eastAsia"/>
                <w:b/>
                <w:sz w:val="28"/>
                <w:szCs w:val="28"/>
              </w:rPr>
              <w:t>决策事项名称</w:t>
            </w:r>
          </w:p>
        </w:tc>
        <w:tc>
          <w:tcPr>
            <w:tcW w:w="4678" w:type="dxa"/>
            <w:vAlign w:val="center"/>
          </w:tcPr>
          <w:p w:rsidR="000E3C26" w:rsidRPr="009A1178" w:rsidRDefault="000E3C26" w:rsidP="008176A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9A1178">
              <w:rPr>
                <w:rFonts w:ascii="宋体" w:hAnsi="宋体" w:hint="eastAsia"/>
                <w:b/>
                <w:sz w:val="28"/>
                <w:szCs w:val="28"/>
              </w:rPr>
              <w:t>决策内容概况</w:t>
            </w:r>
          </w:p>
        </w:tc>
        <w:tc>
          <w:tcPr>
            <w:tcW w:w="1985" w:type="dxa"/>
            <w:vAlign w:val="center"/>
          </w:tcPr>
          <w:p w:rsidR="000E3C26" w:rsidRPr="009A1178" w:rsidRDefault="000E3C26" w:rsidP="008176A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9A1178">
              <w:rPr>
                <w:rFonts w:ascii="宋体" w:hAnsi="宋体" w:hint="eastAsia"/>
                <w:b/>
                <w:sz w:val="28"/>
                <w:szCs w:val="28"/>
              </w:rPr>
              <w:t>计划评估时间</w:t>
            </w: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0E3C26" w:rsidRPr="009A1178" w:rsidTr="008176A9">
        <w:tc>
          <w:tcPr>
            <w:tcW w:w="959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78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0E3C26" w:rsidRPr="009A1178" w:rsidRDefault="000E3C26" w:rsidP="008176A9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</w:tbl>
    <w:p w:rsidR="000E3C26" w:rsidRDefault="000E3C26" w:rsidP="000E3C26">
      <w:pPr>
        <w:jc w:val="center"/>
        <w:rPr>
          <w:rFonts w:ascii="宋体"/>
          <w:b/>
          <w:sz w:val="32"/>
          <w:szCs w:val="32"/>
        </w:rPr>
      </w:pPr>
      <w:r w:rsidRPr="00D07A55">
        <w:rPr>
          <w:rFonts w:ascii="宋体" w:hAnsi="宋体" w:hint="eastAsia"/>
          <w:b/>
          <w:sz w:val="32"/>
          <w:szCs w:val="32"/>
        </w:rPr>
        <w:t>西安财经学院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</w:rPr>
        <w:t>年重大决策稳定风险评估计划</w:t>
      </w:r>
    </w:p>
    <w:p w:rsidR="000E3C26" w:rsidRPr="00D07A55" w:rsidRDefault="000E3C26" w:rsidP="000E3C26">
      <w:pPr>
        <w:jc w:val="left"/>
        <w:rPr>
          <w:rFonts w:ascii="宋体"/>
          <w:sz w:val="24"/>
          <w:szCs w:val="24"/>
        </w:rPr>
        <w:sectPr w:rsidR="000E3C26" w:rsidRPr="00D07A55" w:rsidSect="0088389B">
          <w:footerReference w:type="even" r:id="rId4"/>
          <w:footerReference w:type="default" r:id="rId5"/>
          <w:pgSz w:w="11906" w:h="16838"/>
          <w:pgMar w:top="1985" w:right="1474" w:bottom="1985" w:left="1588" w:header="851" w:footer="992" w:gutter="0"/>
          <w:pgNumType w:fmt="numberInDash" w:start="0"/>
          <w:cols w:space="425"/>
          <w:titlePg/>
          <w:docGrid w:type="lines" w:linePitch="312"/>
        </w:sectPr>
      </w:pPr>
      <w:r w:rsidRPr="00D07A55">
        <w:rPr>
          <w:rFonts w:ascii="宋体" w:hAnsi="宋体" w:hint="eastAsia"/>
          <w:sz w:val="24"/>
          <w:szCs w:val="24"/>
        </w:rPr>
        <w:t>单位：</w:t>
      </w:r>
      <w:r w:rsidRPr="00D07A55">
        <w:rPr>
          <w:rFonts w:ascii="宋体" w:hAnsi="宋体"/>
          <w:sz w:val="24"/>
          <w:szCs w:val="24"/>
        </w:rPr>
        <w:t xml:space="preserve">                        </w:t>
      </w:r>
      <w:r>
        <w:rPr>
          <w:rFonts w:ascii="宋体" w:hAnsi="宋体"/>
          <w:sz w:val="24"/>
          <w:szCs w:val="24"/>
        </w:rPr>
        <w:t xml:space="preserve">               </w:t>
      </w:r>
      <w:r w:rsidRPr="00D07A55">
        <w:rPr>
          <w:rFonts w:ascii="宋体" w:hAnsi="宋体" w:hint="eastAsia"/>
          <w:sz w:val="24"/>
          <w:szCs w:val="24"/>
        </w:rPr>
        <w:t>时间：</w:t>
      </w:r>
      <w:r w:rsidRPr="00D07A55">
        <w:rPr>
          <w:rFonts w:ascii="宋体" w:hAnsi="宋体"/>
          <w:sz w:val="24"/>
          <w:szCs w:val="24"/>
        </w:rPr>
        <w:t xml:space="preserve">    </w:t>
      </w:r>
      <w:r w:rsidRPr="00D07A55">
        <w:rPr>
          <w:rFonts w:ascii="宋体" w:hAnsi="宋体" w:hint="eastAsia"/>
          <w:sz w:val="24"/>
          <w:szCs w:val="24"/>
        </w:rPr>
        <w:t>年</w:t>
      </w:r>
      <w:r w:rsidRPr="00D07A55">
        <w:rPr>
          <w:rFonts w:ascii="宋体" w:hAnsi="宋体"/>
          <w:sz w:val="24"/>
          <w:szCs w:val="24"/>
        </w:rPr>
        <w:t xml:space="preserve">  </w:t>
      </w:r>
      <w:r w:rsidRPr="00D07A55">
        <w:rPr>
          <w:rFonts w:ascii="宋体" w:hAnsi="宋体" w:hint="eastAsia"/>
          <w:sz w:val="24"/>
          <w:szCs w:val="24"/>
        </w:rPr>
        <w:t>月</w:t>
      </w:r>
      <w:r w:rsidRPr="00D07A55">
        <w:rPr>
          <w:rFonts w:ascii="宋体" w:hAnsi="宋体"/>
          <w:sz w:val="24"/>
          <w:szCs w:val="24"/>
        </w:rPr>
        <w:t xml:space="preserve">  </w:t>
      </w:r>
      <w:r w:rsidRPr="00D07A55">
        <w:rPr>
          <w:rFonts w:ascii="宋体" w:hAnsi="宋体" w:hint="eastAsia"/>
          <w:sz w:val="24"/>
          <w:szCs w:val="24"/>
        </w:rPr>
        <w:t>日</w:t>
      </w:r>
    </w:p>
    <w:p w:rsidR="00E47F77" w:rsidRDefault="00E47F77" w:rsidP="000E3C26"/>
    <w:sectPr w:rsidR="00E47F77" w:rsidSect="00E4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8D" w:rsidRDefault="000E3C26" w:rsidP="007669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5E8D" w:rsidRDefault="000E3C2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8D" w:rsidRDefault="000E3C26" w:rsidP="007669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C5E8D" w:rsidRDefault="000E3C26">
    <w:pPr>
      <w:pStyle w:val="a3"/>
      <w:jc w:val="center"/>
    </w:pPr>
  </w:p>
  <w:p w:rsidR="00CC5E8D" w:rsidRDefault="000E3C2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C26"/>
    <w:rsid w:val="000E3C26"/>
    <w:rsid w:val="000F4B0E"/>
    <w:rsid w:val="0044798A"/>
    <w:rsid w:val="00E325A1"/>
    <w:rsid w:val="00E47F77"/>
    <w:rsid w:val="00E9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3C2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0E3C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2016-06-17T08:42:00Z</dcterms:created>
  <dcterms:modified xsi:type="dcterms:W3CDTF">2016-06-17T08:44:00Z</dcterms:modified>
</cp:coreProperties>
</file>